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Cabecalho"/>
        <w:jc w:val="center"/>
      </w:pPr>
      <w:r>
        <w:t xml:space="preserve">CIDES-VRC — CONSÓRCIO INTERMUNICIPAL DE DESENVOLVIMENTO ECONÔMICO E SOCIAL VALE DO RIO CUIABÁ</w:t>
      </w:r>
    </w:p>
    <w:p>
      <w:pPr>
        <w:pStyle w:val="Cabecalho"/>
        <w:jc w:val="center"/>
      </w:pPr>
      <w:r>
        <w:t xml:space="preserve">SERVIÇO DE INSPEÇÃO MUNICIPAL — SIM / SISBI-POA</w:t>
      </w:r>
    </w:p>
    <w:p>
      <w:pPr>
        <w:pBdr>
          <w:bottom w:val="single" w:sz="6" w:color="1E3A5F"/>
        </w:pBdr>
        <w:spacing w:after="200"/>
      </w:pPr>
    </w:p>
    <w:p>
      <w:pPr>
        <w:pStyle w:val="Titulo"/>
        <w:jc w:val="center"/>
      </w:pPr>
      <w:r>
        <w:t xml:space="preserve">Requerimento de Atualização da Documentação Depositada</w:t>
      </w:r>
    </w:p>
    <w:p>
      <w:pPr>
        <w:pStyle w:val="Legenda"/>
        <w:jc w:val="center"/>
      </w:pPr>
      <w:r>
        <w:t xml:space="preserve">Anexo II, Modelo 4 — Instrução Normativa nº 04/2024</w:t>
      </w:r>
    </w:p>
    <w:p>
      <w:pPr>
        <w:pStyle w:val="Nota"/>
        <w:jc w:val="left"/>
      </w:pPr>
      <w:r>
        <w:t xml:space="preserve">Quando usar: Depois de concluída a reforma ou ampliação, para atualizar no serviço de inspeção o acervo de documentos do estabelecimento.</w:t>
      </w:r>
    </w:p>
    <w:p>
      <w:pPr>
        <w:pStyle w:val="Secao"/>
        <w:jc w:val="left"/>
      </w:pPr>
      <w:r>
        <w:t xml:space="preserve">Identificação do responsável legal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completo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Identificação do estabelecimento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ou razão social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fantasia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O estabelecimento é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Pessoa jurídica (CNPJ)     ☐ Pessoa física (CPF)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ou 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Nº de registro no SIM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O número que consta do seu título de registro.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Obra realizada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Descreva a obra realizada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  <w:p>
            <w:pPr>
              <w:spacing w:before="40" w:after="40"/>
            </w:pPr>
          </w:p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Data de conclusão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Endereço para correspondência e contato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Endereço para correspondência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Telefone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E-mail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É por aqui que o serviço de inspeção se comunica. Informe um e-mail que você consulta.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Normal"/>
        <w:jc w:val="left"/>
      </w:pPr>
      <w:r>
        <w:t xml:space="preserve">Local e data: ______________________________________, ______ de ____________________ de ________.</w:t>
      </w:r>
    </w:p>
    <w:p/>
    <w:p/>
    <w:tbl>
      <w:tblPr>
        <w:tblW w:w="9638" w:type="dxa"/>
      </w:tblPr>
      <w:tr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legal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CPF:</w:t>
            </w:r>
          </w:p>
        </w:tc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técnico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Registro no conselho (CRMV):</w:t>
            </w:r>
          </w:p>
        </w:tc>
      </w:tr>
    </w:tbl>
    <w:p/>
    <w:p>
      <w:pPr>
        <w:pBdr>
          <w:bottom w:val="single" w:sz="6" w:color="1E3A5F"/>
        </w:pBdr>
        <w:spacing w:after="200"/>
      </w:pPr>
    </w:p>
    <w:p>
      <w:pPr>
        <w:pStyle w:val="Legenda"/>
        <w:jc w:val="left"/>
      </w:pPr>
      <w:r>
        <w:t xml:space="preserve">Campos com * são obrigatórios. Versão 1.0 do formulário.</w:t>
      </w:r>
    </w:p>
    <w:p>
      <w:pPr>
        <w:pStyle w:val="Legenda"/>
        <w:jc w:val="left"/>
      </w:pPr>
      <w:r>
        <w:t xml:space="preserve">Este formulário também pode ser preenchido, assinado digitalmente e enviado pelo portal: https://novo.consorciovaledoriocuiaba.com.br/sisbi/formularios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styleId="Normal">
    <w:name w:val="Normal"/>
    <w:pPr>
      <w:spacing w:before="0" w:after="80"/>
    </w:pPr>
    <w:rPr>
      <w:color w:val="000000"/>
      <w:sz w:val="20"/>
    </w:rPr>
  </w:style>
  <w:style w:type="paragraph" w:styleId="Cabecalho">
    <w:name w:val="Cabecalho"/>
    <w:pPr>
      <w:spacing w:before="0" w:after="20"/>
    </w:pPr>
    <w:rPr>
      <w:b/>
      <w:color w:val="1E3A5F"/>
      <w:sz w:val="18"/>
    </w:rPr>
  </w:style>
  <w:style w:type="paragraph" w:styleId="Titulo">
    <w:name w:val="Titulo"/>
    <w:pPr>
      <w:spacing w:before="120" w:after="120"/>
    </w:pPr>
    <w:rPr>
      <w:b/>
      <w:color w:val="1E3A5F"/>
      <w:sz w:val="28"/>
    </w:rPr>
  </w:style>
  <w:style w:type="paragraph" w:styleId="Secao">
    <w:name w:val="Secao"/>
    <w:pPr>
      <w:spacing w:before="240" w:after="100"/>
    </w:pPr>
    <w:rPr>
      <w:b/>
      <w:color w:val="0F766E"/>
      <w:sz w:val="22"/>
    </w:rPr>
  </w:style>
  <w:style w:type="paragraph" w:styleId="Legenda">
    <w:name w:val="Legenda"/>
    <w:pPr>
      <w:spacing w:before="0" w:after="80"/>
    </w:pPr>
    <w:rPr>
      <w:color w:val="64748B"/>
      <w:sz w:val="16"/>
    </w:rPr>
  </w:style>
  <w:style w:type="paragraph" w:styleId="Nota">
    <w:name w:val="Nota"/>
    <w:pPr>
      <w:spacing w:before="0" w:after="60"/>
    </w:pPr>
    <w:rPr>
      <w:color w:val="334155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